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94537" w14:textId="77777777" w:rsidR="00EC1460" w:rsidRDefault="00EC1460" w:rsidP="00EC146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49B5A8" wp14:editId="74CAC146">
                <wp:simplePos x="0" y="0"/>
                <wp:positionH relativeFrom="column">
                  <wp:posOffset>4490720</wp:posOffset>
                </wp:positionH>
                <wp:positionV relativeFrom="paragraph">
                  <wp:posOffset>20955</wp:posOffset>
                </wp:positionV>
                <wp:extent cx="1658620" cy="1357630"/>
                <wp:effectExtent l="0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62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04427" w14:textId="77777777" w:rsidR="00A92351" w:rsidRPr="00AE6FD5" w:rsidRDefault="00A92351" w:rsidP="00EC146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6563955C" w14:textId="77777777" w:rsidR="00A92351" w:rsidRPr="00AE6FD5" w:rsidRDefault="00A92351" w:rsidP="00EC146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865DABD" w14:textId="77777777" w:rsidR="00A92351" w:rsidRPr="00AE6FD5" w:rsidRDefault="00A92351" w:rsidP="00EC146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9B5A8" id="Надпись 7" o:spid="_x0000_s1032" type="#_x0000_t202" style="position:absolute;margin-left:353.6pt;margin-top:1.65pt;width:130.6pt;height:106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" stroked="f">
                <v:textbox>
                  <w:txbxContent>
                    <w:p w14:paraId="7EA04427" w14:textId="77777777" w:rsidR="00A92351" w:rsidRPr="00AE6FD5" w:rsidRDefault="00A92351" w:rsidP="00EC146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6563955C" w14:textId="77777777" w:rsidR="00A92351" w:rsidRPr="00AE6FD5" w:rsidRDefault="00A92351" w:rsidP="00EC1460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3865DABD" w14:textId="77777777" w:rsidR="00A92351" w:rsidRPr="00AE6FD5" w:rsidRDefault="00A92351" w:rsidP="00EC146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659311" wp14:editId="50C7B7BC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233AE" w14:textId="77777777" w:rsidR="00A92351" w:rsidRPr="00DC2B7E" w:rsidRDefault="00A92351" w:rsidP="00EC146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362565BD" w14:textId="77777777" w:rsidR="00A92351" w:rsidRPr="00DC2B7E" w:rsidRDefault="00A92351" w:rsidP="00EC146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59311" id="_x0000_s1033" type="#_x0000_t202" style="position:absolute;margin-left:1.25pt;margin-top:2.55pt;width:157.05pt;height:105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D9l1FKPgIAAFIEAAAOAAAA&#10;AAAAAAAAAAAAAC4CAABkcnMvZTJvRG9jLnhtbFBLAQItABQABgAIAAAAIQCouRCY3QAAAAcBAAAP&#10;AAAAAAAAAAAAAAAAAJgEAABkcnMvZG93bnJldi54bWxQSwUGAAAAAAQABADzAAAAogUAAAAA&#10;">
                <v:textbox>
                  <w:txbxContent>
                    <w:p w14:paraId="372233AE" w14:textId="77777777" w:rsidR="00A92351" w:rsidRPr="00DC2B7E" w:rsidRDefault="00A92351" w:rsidP="00EC146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362565BD" w14:textId="77777777" w:rsidR="00A92351" w:rsidRPr="00DC2B7E" w:rsidRDefault="00A92351" w:rsidP="00EC146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05A12839" w14:textId="77777777" w:rsidR="00EC1460" w:rsidRDefault="00EC1460" w:rsidP="00EC1460"/>
    <w:p w14:paraId="1290D300" w14:textId="77777777" w:rsidR="00EC1460" w:rsidRDefault="00EC1460" w:rsidP="00EC1460"/>
    <w:p w14:paraId="58FB54A1" w14:textId="77777777" w:rsidR="00EC1460" w:rsidRDefault="00EC1460" w:rsidP="00EC1460"/>
    <w:p w14:paraId="3CEA9615" w14:textId="77777777" w:rsidR="00EC1460" w:rsidRDefault="00EC1460" w:rsidP="00EC1460"/>
    <w:p w14:paraId="0E8C6532" w14:textId="77777777" w:rsidR="00EC1460" w:rsidRDefault="00EC1460" w:rsidP="00EC1460"/>
    <w:p w14:paraId="3B12E02B" w14:textId="77777777" w:rsidR="00EC1460" w:rsidRDefault="00EC1460" w:rsidP="00EC1460"/>
    <w:p w14:paraId="5E2EA384" w14:textId="77777777" w:rsidR="00EC1460" w:rsidRDefault="00EC1460" w:rsidP="00EC1460"/>
    <w:p w14:paraId="3E43ED3F" w14:textId="77777777" w:rsidR="00EC1460" w:rsidRDefault="00EC1460" w:rsidP="00EC1460"/>
    <w:p w14:paraId="4EF1721D" w14:textId="77777777" w:rsidR="00EC1460" w:rsidRDefault="00EC1460" w:rsidP="00EC1460"/>
    <w:p w14:paraId="1FB38F6A" w14:textId="77777777" w:rsidR="00EC1460" w:rsidRDefault="00EC1460" w:rsidP="00EC1460"/>
    <w:p w14:paraId="5FB32FC4" w14:textId="77777777" w:rsidR="00A92351" w:rsidRDefault="00EC1460" w:rsidP="00EC1460">
      <w:pPr>
        <w:pStyle w:val="ac"/>
        <w:rPr>
          <w:sz w:val="24"/>
          <w:szCs w:val="24"/>
        </w:rPr>
      </w:pPr>
      <w:r w:rsidRPr="00EC1460">
        <w:rPr>
          <w:sz w:val="24"/>
          <w:szCs w:val="24"/>
        </w:rPr>
        <w:t xml:space="preserve">О корректировке технических </w:t>
      </w:r>
      <w:r w:rsidR="00A92351">
        <w:rPr>
          <w:sz w:val="24"/>
          <w:szCs w:val="24"/>
        </w:rPr>
        <w:br/>
      </w:r>
      <w:r w:rsidRPr="00EC1460">
        <w:rPr>
          <w:sz w:val="24"/>
          <w:szCs w:val="24"/>
        </w:rPr>
        <w:t xml:space="preserve">условий на присоединение </w:t>
      </w:r>
    </w:p>
    <w:p w14:paraId="4DE6E8A9" w14:textId="1EE559CF" w:rsidR="00EC1460" w:rsidRPr="00EC1460" w:rsidRDefault="00A92351" w:rsidP="00EC1460">
      <w:pPr>
        <w:pStyle w:val="ac"/>
        <w:rPr>
          <w:sz w:val="24"/>
          <w:szCs w:val="24"/>
        </w:rPr>
      </w:pPr>
      <w:r>
        <w:rPr>
          <w:sz w:val="24"/>
          <w:szCs w:val="24"/>
        </w:rPr>
        <w:t xml:space="preserve">объекта </w:t>
      </w:r>
      <w:r w:rsidR="00EC1460" w:rsidRPr="00EC1460">
        <w:rPr>
          <w:sz w:val="24"/>
          <w:szCs w:val="24"/>
        </w:rPr>
        <w:t>к Р</w:t>
      </w:r>
      <w:r w:rsidR="00EC1460">
        <w:rPr>
          <w:sz w:val="24"/>
          <w:szCs w:val="24"/>
        </w:rPr>
        <w:t>СОН</w:t>
      </w:r>
    </w:p>
    <w:p w14:paraId="2E786F64" w14:textId="77777777" w:rsidR="00EC1460" w:rsidRPr="00EC1460" w:rsidRDefault="00EC1460" w:rsidP="00EC1460">
      <w:pPr>
        <w:jc w:val="center"/>
        <w:rPr>
          <w:b/>
          <w:sz w:val="24"/>
          <w:szCs w:val="24"/>
        </w:rPr>
      </w:pPr>
    </w:p>
    <w:p w14:paraId="5D561A8E" w14:textId="2E9E7C48" w:rsidR="00EC1460" w:rsidRDefault="00EC1460" w:rsidP="00EC1460">
      <w:pPr>
        <w:jc w:val="center"/>
        <w:rPr>
          <w:b/>
          <w:sz w:val="24"/>
          <w:szCs w:val="24"/>
        </w:rPr>
      </w:pPr>
      <w:r w:rsidRPr="00EC1460">
        <w:rPr>
          <w:b/>
          <w:sz w:val="24"/>
          <w:szCs w:val="24"/>
        </w:rPr>
        <w:t>Уважаемый Роман Анатольевич!</w:t>
      </w:r>
    </w:p>
    <w:p w14:paraId="1112ADC0" w14:textId="77777777" w:rsidR="00B665F4" w:rsidRPr="00EC1460" w:rsidRDefault="00B665F4" w:rsidP="00EC1460">
      <w:pPr>
        <w:jc w:val="center"/>
        <w:rPr>
          <w:b/>
          <w:sz w:val="24"/>
          <w:szCs w:val="24"/>
        </w:rPr>
      </w:pPr>
    </w:p>
    <w:p w14:paraId="4B45A183" w14:textId="014BED13" w:rsidR="00EC1460" w:rsidRPr="00EC1460" w:rsidRDefault="00EC1460" w:rsidP="00EC1460">
      <w:pPr>
        <w:ind w:firstLine="708"/>
        <w:jc w:val="both"/>
        <w:rPr>
          <w:sz w:val="24"/>
          <w:szCs w:val="24"/>
        </w:rPr>
      </w:pPr>
      <w:r w:rsidRPr="00EC1460">
        <w:rPr>
          <w:sz w:val="24"/>
          <w:szCs w:val="24"/>
        </w:rPr>
        <w:t>В связи с изменением характеристик проектируемого объекта прошу откорректировать ранее выданные технические условия на присоединение</w:t>
      </w:r>
      <w:r w:rsidR="00A92351">
        <w:rPr>
          <w:sz w:val="24"/>
          <w:szCs w:val="24"/>
        </w:rPr>
        <w:t xml:space="preserve"> объекта</w:t>
      </w:r>
      <w:r w:rsidRPr="00EC1460">
        <w:rPr>
          <w:sz w:val="24"/>
          <w:szCs w:val="24"/>
        </w:rPr>
        <w:t xml:space="preserve"> к региональной системе оповещения населения Санкт-Петербурга (Р</w:t>
      </w:r>
      <w:r>
        <w:rPr>
          <w:sz w:val="24"/>
          <w:szCs w:val="24"/>
        </w:rPr>
        <w:t>СОН</w:t>
      </w:r>
      <w:r w:rsidRPr="00EC1460">
        <w:rPr>
          <w:sz w:val="24"/>
          <w:szCs w:val="24"/>
        </w:rPr>
        <w:t>) № _______ от _________.</w:t>
      </w:r>
    </w:p>
    <w:p w14:paraId="268917B0" w14:textId="77777777" w:rsidR="00EC1460" w:rsidRPr="00934011" w:rsidRDefault="00EC1460" w:rsidP="00EC1460">
      <w:pPr>
        <w:ind w:firstLine="708"/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Проектная/рабочая документация в рамках реализации технических условий </w:t>
      </w:r>
      <w:r>
        <w:rPr>
          <w:sz w:val="24"/>
          <w:szCs w:val="24"/>
        </w:rPr>
        <w:br/>
      </w:r>
      <w:r w:rsidRPr="00934011">
        <w:rPr>
          <w:sz w:val="24"/>
          <w:szCs w:val="24"/>
        </w:rPr>
        <w:t>№ _______ от _________ согласована с Санкт-Петербургским государственным казенным учреждением «Городской мониторинговый центр», заключение о согласовании проектной/рабочей документации № _______ от _________</w:t>
      </w:r>
      <w:r>
        <w:rPr>
          <w:sz w:val="24"/>
          <w:szCs w:val="24"/>
        </w:rPr>
        <w:t xml:space="preserve"> </w:t>
      </w:r>
      <w:r w:rsidRPr="000745A0">
        <w:rPr>
          <w:i/>
          <w:sz w:val="24"/>
          <w:szCs w:val="24"/>
        </w:rPr>
        <w:t>(если проектная/рабочая документация согласована с Санкт-Петербургским государственным казенным учреждением «Городской мониторинговый центр»)</w:t>
      </w:r>
      <w:r w:rsidRPr="00934011">
        <w:rPr>
          <w:sz w:val="24"/>
          <w:szCs w:val="24"/>
        </w:rPr>
        <w:t>.</w:t>
      </w:r>
    </w:p>
    <w:p w14:paraId="685589E6" w14:textId="77777777" w:rsidR="00EC1460" w:rsidRPr="00EC1460" w:rsidRDefault="00EC1460" w:rsidP="00EC1460">
      <w:pPr>
        <w:ind w:firstLine="708"/>
        <w:jc w:val="both"/>
        <w:rPr>
          <w:sz w:val="24"/>
          <w:szCs w:val="24"/>
        </w:rPr>
      </w:pPr>
      <w:r w:rsidRPr="00EC1460">
        <w:rPr>
          <w:sz w:val="24"/>
          <w:szCs w:val="24"/>
        </w:rPr>
        <w:t>Взаимодействие в подготовке и получению технических условий доверяются представителю _______________________________________ (полное название юридического лица, ФИО и адрес электронной почты должностного лица).</w:t>
      </w:r>
    </w:p>
    <w:p w14:paraId="7722722D" w14:textId="77777777" w:rsidR="00EC1460" w:rsidRPr="00934011" w:rsidRDefault="00EC1460" w:rsidP="00EC1460">
      <w:pPr>
        <w:jc w:val="both"/>
        <w:rPr>
          <w:sz w:val="24"/>
          <w:szCs w:val="24"/>
        </w:rPr>
      </w:pPr>
    </w:p>
    <w:p w14:paraId="7F83300A" w14:textId="77777777" w:rsidR="00EC1460" w:rsidRPr="00934011" w:rsidRDefault="00EC1460" w:rsidP="00EC1460">
      <w:pPr>
        <w:jc w:val="both"/>
        <w:rPr>
          <w:sz w:val="24"/>
          <w:szCs w:val="24"/>
        </w:rPr>
      </w:pPr>
    </w:p>
    <w:p w14:paraId="66D6EE09" w14:textId="4A00296B" w:rsidR="00EC1460" w:rsidRPr="00AE6FD5" w:rsidRDefault="00EC1460" w:rsidP="00EC1460">
      <w:pPr>
        <w:rPr>
          <w:sz w:val="24"/>
          <w:szCs w:val="24"/>
        </w:rPr>
      </w:pPr>
      <w:r w:rsidRPr="00AE6FD5">
        <w:rPr>
          <w:sz w:val="24"/>
          <w:szCs w:val="24"/>
        </w:rPr>
        <w:t>Приложения:</w:t>
      </w:r>
    </w:p>
    <w:p w14:paraId="0E7A5EE5" w14:textId="77777777" w:rsidR="00B665F4" w:rsidRPr="00AE6FD5" w:rsidRDefault="00B665F4" w:rsidP="00B665F4">
      <w:pPr>
        <w:tabs>
          <w:tab w:val="left" w:pos="993"/>
        </w:tabs>
        <w:rPr>
          <w:sz w:val="24"/>
          <w:szCs w:val="24"/>
        </w:rPr>
      </w:pPr>
      <w:r w:rsidRPr="00AE6FD5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 xml:space="preserve">Ситуационный план с указанием объекта строительства </w:t>
      </w:r>
      <w:r>
        <w:rPr>
          <w:sz w:val="24"/>
          <w:szCs w:val="24"/>
        </w:rPr>
        <w:t xml:space="preserve">(М </w:t>
      </w:r>
      <w:r w:rsidRPr="00AE6FD5">
        <w:rPr>
          <w:sz w:val="24"/>
          <w:szCs w:val="24"/>
        </w:rPr>
        <w:t>1:2000</w:t>
      </w:r>
      <w:r>
        <w:rPr>
          <w:sz w:val="24"/>
          <w:szCs w:val="24"/>
        </w:rPr>
        <w:t>)</w:t>
      </w:r>
      <w:r w:rsidRPr="00AE6FD5">
        <w:rPr>
          <w:sz w:val="24"/>
          <w:szCs w:val="24"/>
        </w:rPr>
        <w:t xml:space="preserve"> на 1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  <w:r>
        <w:rPr>
          <w:sz w:val="24"/>
          <w:szCs w:val="24"/>
        </w:rPr>
        <w:t>;</w:t>
      </w:r>
    </w:p>
    <w:p w14:paraId="07973C5B" w14:textId="77777777" w:rsidR="00B665F4" w:rsidRPr="00AE6FD5" w:rsidRDefault="00B665F4" w:rsidP="00B665F4">
      <w:pPr>
        <w:tabs>
          <w:tab w:val="left" w:pos="993"/>
        </w:tabs>
        <w:rPr>
          <w:sz w:val="24"/>
          <w:szCs w:val="24"/>
        </w:rPr>
      </w:pPr>
      <w:r w:rsidRPr="00AE6FD5">
        <w:rPr>
          <w:sz w:val="24"/>
          <w:szCs w:val="24"/>
        </w:rPr>
        <w:t xml:space="preserve">2. </w:t>
      </w:r>
      <w:r>
        <w:rPr>
          <w:sz w:val="24"/>
          <w:szCs w:val="24"/>
        </w:rPr>
        <w:t>Схема планировочной организации земельного участка</w:t>
      </w:r>
      <w:r w:rsidRPr="00AE6FD5">
        <w:rPr>
          <w:sz w:val="24"/>
          <w:szCs w:val="24"/>
        </w:rPr>
        <w:t xml:space="preserve"> </w:t>
      </w:r>
      <w:r>
        <w:rPr>
          <w:sz w:val="24"/>
          <w:szCs w:val="24"/>
        </w:rPr>
        <w:t>(М</w:t>
      </w:r>
      <w:r w:rsidRPr="00AE6FD5">
        <w:rPr>
          <w:sz w:val="24"/>
          <w:szCs w:val="24"/>
        </w:rPr>
        <w:t xml:space="preserve"> 1:500</w:t>
      </w:r>
      <w:r>
        <w:rPr>
          <w:sz w:val="24"/>
          <w:szCs w:val="24"/>
        </w:rPr>
        <w:t xml:space="preserve">) </w:t>
      </w:r>
      <w:r w:rsidRPr="00AE6FD5">
        <w:rPr>
          <w:sz w:val="24"/>
          <w:szCs w:val="24"/>
        </w:rPr>
        <w:t>на 1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  <w:r>
        <w:rPr>
          <w:sz w:val="24"/>
          <w:szCs w:val="24"/>
        </w:rPr>
        <w:t>;</w:t>
      </w:r>
    </w:p>
    <w:p w14:paraId="4FF31545" w14:textId="77777777" w:rsidR="00B665F4" w:rsidRPr="00AE6FD5" w:rsidRDefault="00B665F4" w:rsidP="00B665F4">
      <w:pPr>
        <w:tabs>
          <w:tab w:val="left" w:pos="993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AE6FD5">
        <w:rPr>
          <w:sz w:val="24"/>
          <w:szCs w:val="24"/>
        </w:rPr>
        <w:t>. Выписка из ЕГРН</w:t>
      </w:r>
      <w:r>
        <w:rPr>
          <w:sz w:val="24"/>
          <w:szCs w:val="24"/>
        </w:rPr>
        <w:t xml:space="preserve"> на земельный участок </w:t>
      </w:r>
      <w:r w:rsidRPr="00AE6FD5">
        <w:rPr>
          <w:sz w:val="24"/>
          <w:szCs w:val="24"/>
        </w:rPr>
        <w:t xml:space="preserve">на </w:t>
      </w:r>
      <w:r>
        <w:rPr>
          <w:sz w:val="24"/>
          <w:szCs w:val="24"/>
        </w:rPr>
        <w:t xml:space="preserve">___ </w:t>
      </w:r>
      <w:r w:rsidRPr="00AE6FD5">
        <w:rPr>
          <w:sz w:val="24"/>
          <w:szCs w:val="24"/>
        </w:rPr>
        <w:t>л. в 1 экз.</w:t>
      </w:r>
      <w:r>
        <w:rPr>
          <w:sz w:val="24"/>
          <w:szCs w:val="24"/>
        </w:rPr>
        <w:t>;</w:t>
      </w:r>
    </w:p>
    <w:p w14:paraId="3B83EA55" w14:textId="77777777" w:rsidR="00B665F4" w:rsidRPr="00AE6FD5" w:rsidRDefault="00B665F4" w:rsidP="00B665F4">
      <w:pPr>
        <w:tabs>
          <w:tab w:val="left" w:pos="993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Pr="00AE6FD5">
        <w:rPr>
          <w:sz w:val="24"/>
          <w:szCs w:val="24"/>
        </w:rPr>
        <w:t>. Характеристика проектируемого объекта строительства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на 2</w:t>
      </w:r>
      <w:r>
        <w:rPr>
          <w:sz w:val="24"/>
          <w:szCs w:val="24"/>
        </w:rPr>
        <w:t xml:space="preserve"> </w:t>
      </w:r>
      <w:r w:rsidRPr="00AE6FD5">
        <w:rPr>
          <w:sz w:val="24"/>
          <w:szCs w:val="24"/>
        </w:rPr>
        <w:t>л. в 1 экз.</w:t>
      </w:r>
    </w:p>
    <w:p w14:paraId="00F7B7BE" w14:textId="77777777" w:rsidR="00EC1460" w:rsidRPr="00AE6FD5" w:rsidRDefault="00EC1460" w:rsidP="00EC1460">
      <w:pPr>
        <w:jc w:val="both"/>
        <w:rPr>
          <w:sz w:val="24"/>
          <w:szCs w:val="24"/>
        </w:rPr>
      </w:pPr>
    </w:p>
    <w:p w14:paraId="3A509358" w14:textId="1C358926" w:rsidR="00EC1460" w:rsidRDefault="00EC1460" w:rsidP="00EC1460">
      <w:pPr>
        <w:jc w:val="both"/>
        <w:rPr>
          <w:sz w:val="24"/>
          <w:szCs w:val="24"/>
        </w:rPr>
      </w:pPr>
    </w:p>
    <w:p w14:paraId="4CDB33CC" w14:textId="77777777" w:rsidR="00EC1460" w:rsidRPr="00934011" w:rsidRDefault="00EC1460" w:rsidP="00EC1460">
      <w:pPr>
        <w:jc w:val="both"/>
        <w:rPr>
          <w:sz w:val="24"/>
          <w:szCs w:val="24"/>
        </w:rPr>
      </w:pPr>
    </w:p>
    <w:p w14:paraId="40316DF6" w14:textId="77777777" w:rsidR="00EC1460" w:rsidRPr="00934011" w:rsidRDefault="00EC1460" w:rsidP="00EC1460">
      <w:pPr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Генеральный директор                           </w:t>
      </w:r>
      <w:r w:rsidRPr="00934011">
        <w:rPr>
          <w:sz w:val="24"/>
          <w:szCs w:val="24"/>
        </w:rPr>
        <w:tab/>
        <w:t xml:space="preserve"> подпись                                        Ф.И.О.</w:t>
      </w:r>
    </w:p>
    <w:p w14:paraId="43545740" w14:textId="77777777" w:rsidR="00EC1460" w:rsidRPr="00934011" w:rsidRDefault="00EC1460" w:rsidP="00EC1460">
      <w:pPr>
        <w:jc w:val="both"/>
        <w:rPr>
          <w:sz w:val="24"/>
          <w:szCs w:val="24"/>
        </w:rPr>
      </w:pPr>
    </w:p>
    <w:p w14:paraId="15A406C6" w14:textId="77777777" w:rsidR="00EC1460" w:rsidRPr="00934011" w:rsidRDefault="00EC1460" w:rsidP="00EC1460">
      <w:pPr>
        <w:jc w:val="center"/>
        <w:rPr>
          <w:sz w:val="24"/>
          <w:szCs w:val="24"/>
        </w:rPr>
      </w:pPr>
      <w:r w:rsidRPr="00934011">
        <w:rPr>
          <w:sz w:val="24"/>
          <w:szCs w:val="24"/>
        </w:rPr>
        <w:t>М.П.</w:t>
      </w:r>
    </w:p>
    <w:p w14:paraId="50A48935" w14:textId="793B9583" w:rsidR="00EC1460" w:rsidRDefault="00EC1460" w:rsidP="00EC1460">
      <w:pPr>
        <w:jc w:val="both"/>
        <w:rPr>
          <w:sz w:val="26"/>
          <w:szCs w:val="26"/>
        </w:rPr>
      </w:pPr>
    </w:p>
    <w:p w14:paraId="7DE3B095" w14:textId="0498B0DE" w:rsidR="00A92351" w:rsidRDefault="00A92351" w:rsidP="00EC1460">
      <w:pPr>
        <w:jc w:val="both"/>
        <w:rPr>
          <w:sz w:val="26"/>
          <w:szCs w:val="26"/>
        </w:rPr>
      </w:pPr>
    </w:p>
    <w:p w14:paraId="70C5D4A4" w14:textId="417C1D35" w:rsidR="00A92351" w:rsidRDefault="00A92351" w:rsidP="00EC1460">
      <w:pPr>
        <w:jc w:val="both"/>
        <w:rPr>
          <w:sz w:val="26"/>
          <w:szCs w:val="26"/>
        </w:rPr>
      </w:pPr>
    </w:p>
    <w:p w14:paraId="51794E53" w14:textId="0CA965FF" w:rsidR="00A92351" w:rsidRDefault="00A92351" w:rsidP="00EC1460">
      <w:pPr>
        <w:jc w:val="both"/>
        <w:rPr>
          <w:sz w:val="26"/>
          <w:szCs w:val="26"/>
        </w:rPr>
      </w:pPr>
    </w:p>
    <w:p w14:paraId="59B549A5" w14:textId="6FF8418C" w:rsidR="00A92351" w:rsidRDefault="00A92351" w:rsidP="00EC1460">
      <w:pPr>
        <w:jc w:val="both"/>
        <w:rPr>
          <w:sz w:val="26"/>
          <w:szCs w:val="26"/>
        </w:rPr>
      </w:pPr>
    </w:p>
    <w:p w14:paraId="21F77885" w14:textId="6DDBAF6D" w:rsidR="00A92351" w:rsidRDefault="00A92351" w:rsidP="00EC1460">
      <w:pPr>
        <w:jc w:val="both"/>
        <w:rPr>
          <w:sz w:val="26"/>
          <w:szCs w:val="26"/>
        </w:rPr>
      </w:pPr>
    </w:p>
    <w:p w14:paraId="1FE5EB0D" w14:textId="77777777" w:rsidR="00A92351" w:rsidRDefault="00A92351" w:rsidP="00EC1460">
      <w:pPr>
        <w:jc w:val="both"/>
        <w:rPr>
          <w:sz w:val="26"/>
          <w:szCs w:val="26"/>
        </w:rPr>
      </w:pPr>
    </w:p>
    <w:p w14:paraId="1B787F0B" w14:textId="7388BBD6" w:rsidR="00EC1460" w:rsidRPr="00AB7A58" w:rsidRDefault="00EC1460" w:rsidP="00EC1460">
      <w:pPr>
        <w:jc w:val="both"/>
        <w:rPr>
          <w:sz w:val="26"/>
          <w:szCs w:val="26"/>
        </w:rPr>
      </w:pPr>
    </w:p>
    <w:p w14:paraId="5330A7B2" w14:textId="77777777" w:rsidR="00EC1460" w:rsidRPr="002C2FE4" w:rsidRDefault="00EC1460" w:rsidP="00EC1460">
      <w:r w:rsidRPr="002C2FE4">
        <w:t>Исполнитель</w:t>
      </w:r>
      <w:r>
        <w:t>:</w:t>
      </w:r>
      <w:r w:rsidRPr="002C2FE4">
        <w:t xml:space="preserve"> </w:t>
      </w:r>
    </w:p>
    <w:p w14:paraId="0C9E31A8" w14:textId="77777777" w:rsidR="00EC1460" w:rsidRPr="002C2FE4" w:rsidRDefault="00EC1460" w:rsidP="00EC1460">
      <w:r w:rsidRPr="002C2FE4">
        <w:t>Фамилия Имя Отчество</w:t>
      </w:r>
    </w:p>
    <w:p w14:paraId="2BE3B347" w14:textId="77777777" w:rsidR="00EC1460" w:rsidRPr="002C2FE4" w:rsidRDefault="00EC1460" w:rsidP="00EC1460">
      <w:r w:rsidRPr="002C2FE4">
        <w:t xml:space="preserve">Конт. тел. </w:t>
      </w:r>
      <w:proofErr w:type="gramStart"/>
      <w:r w:rsidRPr="002C2FE4">
        <w:t>Раб./</w:t>
      </w:r>
      <w:proofErr w:type="gramEnd"/>
      <w:r w:rsidRPr="002C2FE4">
        <w:t>моб</w:t>
      </w:r>
      <w:r>
        <w:t>.</w:t>
      </w:r>
    </w:p>
    <w:p w14:paraId="2FA50B3F" w14:textId="092030AE" w:rsidR="00EC1460" w:rsidRDefault="00EC1460" w:rsidP="00EC1460">
      <w:r w:rsidRPr="002C2FE4">
        <w:t>Адрес электронной почты</w:t>
      </w:r>
      <w:r>
        <w:br w:type="page"/>
      </w:r>
    </w:p>
    <w:p w14:paraId="5CDF8A26" w14:textId="77777777" w:rsidR="00EC1460" w:rsidRDefault="00EC1460" w:rsidP="00EC1460">
      <w:pPr>
        <w:ind w:right="-16"/>
        <w:jc w:val="right"/>
        <w:outlineLvl w:val="0"/>
        <w:rPr>
          <w:kern w:val="28"/>
          <w:sz w:val="24"/>
          <w:szCs w:val="24"/>
        </w:rPr>
      </w:pPr>
      <w:r w:rsidRPr="00DC2B7E">
        <w:rPr>
          <w:kern w:val="28"/>
          <w:sz w:val="24"/>
          <w:szCs w:val="24"/>
        </w:rPr>
        <w:lastRenderedPageBreak/>
        <w:t xml:space="preserve">Приложение </w:t>
      </w:r>
      <w:r>
        <w:rPr>
          <w:kern w:val="28"/>
          <w:sz w:val="24"/>
          <w:szCs w:val="24"/>
        </w:rPr>
        <w:t>№ 4</w:t>
      </w:r>
    </w:p>
    <w:p w14:paraId="06C3B19E" w14:textId="6FAEF0AA" w:rsidR="00EC1460" w:rsidRPr="00DC2B7E" w:rsidRDefault="00EC1460" w:rsidP="00EC1460">
      <w:pPr>
        <w:ind w:right="-16"/>
        <w:jc w:val="right"/>
        <w:outlineLvl w:val="0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 xml:space="preserve">к запросу о корректировке </w:t>
      </w:r>
      <w:r>
        <w:rPr>
          <w:kern w:val="28"/>
          <w:sz w:val="24"/>
          <w:szCs w:val="24"/>
        </w:rPr>
        <w:br/>
        <w:t>технических условий</w:t>
      </w:r>
    </w:p>
    <w:p w14:paraId="1C81BDC3" w14:textId="77777777" w:rsidR="00EC1460" w:rsidRPr="00DC2B7E" w:rsidRDefault="00EC1460" w:rsidP="00EC1460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E088DB" wp14:editId="78EF0010">
                <wp:simplePos x="0" y="0"/>
                <wp:positionH relativeFrom="column">
                  <wp:posOffset>312553</wp:posOffset>
                </wp:positionH>
                <wp:positionV relativeFrom="paragraph">
                  <wp:posOffset>85002</wp:posOffset>
                </wp:positionV>
                <wp:extent cx="5635625" cy="350875"/>
                <wp:effectExtent l="0" t="0" r="22225" b="11430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5625" cy="3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442F8" w14:textId="77777777" w:rsidR="00A92351" w:rsidRPr="00DC2B7E" w:rsidRDefault="00A92351" w:rsidP="00EC146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 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088DB" id="_x0000_s1034" type="#_x0000_t202" style="position:absolute;left:0;text-align:left;margin-left:24.6pt;margin-top:6.7pt;width:443.75pt;height:27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">
                <v:textbox>
                  <w:txbxContent>
                    <w:p w14:paraId="101442F8" w14:textId="77777777" w:rsidR="00A92351" w:rsidRPr="00DC2B7E" w:rsidRDefault="00A92351" w:rsidP="00EC146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 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3859A0A1" w14:textId="77777777" w:rsidR="00EC1460" w:rsidRPr="00DC2B7E" w:rsidRDefault="00EC1460" w:rsidP="00EC1460">
      <w:pPr>
        <w:ind w:right="-16"/>
        <w:jc w:val="center"/>
        <w:outlineLvl w:val="0"/>
        <w:rPr>
          <w:b/>
          <w:kern w:val="28"/>
          <w:sz w:val="24"/>
          <w:szCs w:val="24"/>
        </w:rPr>
      </w:pPr>
    </w:p>
    <w:p w14:paraId="61742291" w14:textId="77777777" w:rsidR="00EC1460" w:rsidRPr="00DC2B7E" w:rsidRDefault="00EC1460" w:rsidP="00EC1460">
      <w:pPr>
        <w:ind w:right="-16"/>
        <w:jc w:val="center"/>
        <w:outlineLvl w:val="0"/>
        <w:rPr>
          <w:b/>
          <w:kern w:val="28"/>
          <w:sz w:val="24"/>
          <w:szCs w:val="24"/>
        </w:rPr>
      </w:pPr>
    </w:p>
    <w:p w14:paraId="3F5F0BF6" w14:textId="77777777" w:rsidR="00EC1460" w:rsidRPr="00DC2B7E" w:rsidRDefault="00EC1460" w:rsidP="00EC1460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b/>
          <w:kern w:val="28"/>
          <w:sz w:val="24"/>
          <w:szCs w:val="24"/>
        </w:rPr>
        <w:t>Характеристика проектируемого объекта строительства</w:t>
      </w:r>
    </w:p>
    <w:p w14:paraId="3C5ABCCD" w14:textId="77777777" w:rsidR="00EC1460" w:rsidRPr="00DC2B7E" w:rsidRDefault="00EC1460" w:rsidP="00EC1460">
      <w:pPr>
        <w:ind w:right="-16"/>
        <w:jc w:val="center"/>
        <w:outlineLvl w:val="0"/>
        <w:rPr>
          <w:b/>
          <w:kern w:val="28"/>
          <w:sz w:val="24"/>
          <w:szCs w:val="24"/>
        </w:rPr>
      </w:pPr>
      <w:r w:rsidRPr="00DC2B7E">
        <w:rPr>
          <w:b/>
          <w:kern w:val="28"/>
          <w:sz w:val="24"/>
          <w:szCs w:val="24"/>
        </w:rPr>
        <w:t>____________________________________________________________</w:t>
      </w:r>
    </w:p>
    <w:p w14:paraId="0009D58D" w14:textId="77777777" w:rsidR="00EC1460" w:rsidRPr="00DC2B7E" w:rsidRDefault="00EC1460" w:rsidP="00EC1460">
      <w:pPr>
        <w:tabs>
          <w:tab w:val="left" w:pos="6015"/>
        </w:tabs>
        <w:jc w:val="center"/>
        <w:rPr>
          <w:sz w:val="24"/>
          <w:szCs w:val="24"/>
        </w:rPr>
      </w:pPr>
      <w:r w:rsidRPr="00DC2B7E">
        <w:rPr>
          <w:sz w:val="24"/>
          <w:szCs w:val="24"/>
        </w:rPr>
        <w:t xml:space="preserve"> (</w:t>
      </w:r>
      <w:r w:rsidRPr="00DC2B7E">
        <w:rPr>
          <w:i/>
          <w:sz w:val="24"/>
          <w:szCs w:val="24"/>
        </w:rPr>
        <w:t>наименование, адрес объекта)</w:t>
      </w:r>
      <w:r w:rsidRPr="00DC2B7E">
        <w:rPr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25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1"/>
        <w:gridCol w:w="4843"/>
        <w:gridCol w:w="4394"/>
      </w:tblGrid>
      <w:tr w:rsidR="00EC1460" w:rsidRPr="00DC2B7E" w14:paraId="0D5E7041" w14:textId="77777777" w:rsidTr="00991726">
        <w:trPr>
          <w:trHeight w:val="693"/>
          <w:tblHeader/>
        </w:trPr>
        <w:tc>
          <w:tcPr>
            <w:tcW w:w="681" w:type="dxa"/>
            <w:shd w:val="clear" w:color="auto" w:fill="auto"/>
            <w:vAlign w:val="center"/>
          </w:tcPr>
          <w:p w14:paraId="145223DE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843" w:type="dxa"/>
            <w:shd w:val="clear" w:color="auto" w:fill="auto"/>
            <w:vAlign w:val="center"/>
          </w:tcPr>
          <w:p w14:paraId="2E36C47B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Общие и конструктивно-технологические характеристики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61C7919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Информация</w:t>
            </w:r>
          </w:p>
        </w:tc>
      </w:tr>
      <w:tr w:rsidR="00EC1460" w:rsidRPr="00DC2B7E" w14:paraId="2855DA1F" w14:textId="77777777" w:rsidTr="00991726">
        <w:trPr>
          <w:trHeight w:val="243"/>
          <w:tblHeader/>
        </w:trPr>
        <w:tc>
          <w:tcPr>
            <w:tcW w:w="681" w:type="dxa"/>
            <w:shd w:val="clear" w:color="auto" w:fill="auto"/>
            <w:vAlign w:val="center"/>
          </w:tcPr>
          <w:p w14:paraId="7B051B9E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843" w:type="dxa"/>
            <w:shd w:val="clear" w:color="auto" w:fill="auto"/>
            <w:vAlign w:val="center"/>
          </w:tcPr>
          <w:p w14:paraId="0E016A79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75E50FD" w14:textId="77777777" w:rsidR="00EC1460" w:rsidRPr="00DC2B7E" w:rsidRDefault="00EC1460" w:rsidP="00991726">
            <w:pPr>
              <w:jc w:val="center"/>
              <w:rPr>
                <w:b/>
                <w:sz w:val="24"/>
                <w:szCs w:val="24"/>
              </w:rPr>
            </w:pPr>
            <w:r w:rsidRPr="00DC2B7E">
              <w:rPr>
                <w:b/>
                <w:sz w:val="24"/>
                <w:szCs w:val="24"/>
              </w:rPr>
              <w:t>3</w:t>
            </w:r>
          </w:p>
        </w:tc>
      </w:tr>
      <w:tr w:rsidR="00EC1460" w:rsidRPr="00DC2B7E" w14:paraId="21FFFC47" w14:textId="77777777" w:rsidTr="00991726">
        <w:trPr>
          <w:trHeight w:val="284"/>
        </w:trPr>
        <w:tc>
          <w:tcPr>
            <w:tcW w:w="681" w:type="dxa"/>
            <w:shd w:val="clear" w:color="auto" w:fill="auto"/>
            <w:vAlign w:val="center"/>
          </w:tcPr>
          <w:p w14:paraId="009D936F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  <w:shd w:val="clear" w:color="auto" w:fill="auto"/>
          </w:tcPr>
          <w:p w14:paraId="382DB755" w14:textId="77777777" w:rsidR="00EC1460" w:rsidRPr="00DC2B7E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Наименование объекта</w:t>
            </w:r>
          </w:p>
        </w:tc>
        <w:tc>
          <w:tcPr>
            <w:tcW w:w="4394" w:type="dxa"/>
            <w:shd w:val="clear" w:color="auto" w:fill="auto"/>
          </w:tcPr>
          <w:p w14:paraId="4CDEFF96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216AD452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747E0103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20F9CC66" w14:textId="77777777" w:rsidR="00EC1460" w:rsidRPr="00DC2B7E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Заказчик, юридический адрес</w:t>
            </w:r>
          </w:p>
        </w:tc>
        <w:tc>
          <w:tcPr>
            <w:tcW w:w="4394" w:type="dxa"/>
          </w:tcPr>
          <w:p w14:paraId="2A2325B8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209B8A86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1A60046A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709619F1" w14:textId="20DB358B" w:rsidR="00EC1460" w:rsidRPr="00DC2B7E" w:rsidRDefault="00B665F4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Место расположения </w:t>
            </w:r>
            <w:r>
              <w:rPr>
                <w:sz w:val="24"/>
                <w:szCs w:val="24"/>
              </w:rPr>
              <w:t>планируемого</w:t>
            </w:r>
            <w:r w:rsidRPr="00DC2B7E">
              <w:rPr>
                <w:sz w:val="24"/>
                <w:szCs w:val="24"/>
              </w:rPr>
              <w:t xml:space="preserve"> строительства с указанием района, населенного пункта</w:t>
            </w:r>
            <w:r>
              <w:rPr>
                <w:sz w:val="24"/>
                <w:szCs w:val="24"/>
              </w:rPr>
              <w:t xml:space="preserve"> (строительного адреса), кадастрового номера земельного участка</w:t>
            </w:r>
            <w:bookmarkStart w:id="0" w:name="_GoBack"/>
            <w:bookmarkEnd w:id="0"/>
          </w:p>
        </w:tc>
        <w:tc>
          <w:tcPr>
            <w:tcW w:w="4394" w:type="dxa"/>
            <w:vAlign w:val="center"/>
          </w:tcPr>
          <w:p w14:paraId="496E1EAC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01677A21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0A1DE896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387074EB" w14:textId="77777777" w:rsidR="00EC1460" w:rsidRPr="00F03200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>Основание и намечаемые сроки строительства (с указанием очередности), год ввода в эксплуатацию</w:t>
            </w:r>
          </w:p>
        </w:tc>
        <w:tc>
          <w:tcPr>
            <w:tcW w:w="4394" w:type="dxa"/>
            <w:vAlign w:val="center"/>
          </w:tcPr>
          <w:p w14:paraId="4D423E93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3F1B1742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79C4E69A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11CF9F01" w14:textId="77777777" w:rsidR="00EC1460" w:rsidRPr="00DC2B7E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Технологические характеристики объекта: выпускаемая продукция, проектная мощность, энергопотребление, собственные </w:t>
            </w:r>
            <w:proofErr w:type="spellStart"/>
            <w:r w:rsidRPr="00DC2B7E">
              <w:rPr>
                <w:sz w:val="24"/>
                <w:szCs w:val="24"/>
              </w:rPr>
              <w:t>энергозапасы</w:t>
            </w:r>
            <w:proofErr w:type="spellEnd"/>
            <w:r w:rsidRPr="00DC2B7E">
              <w:rPr>
                <w:sz w:val="24"/>
                <w:szCs w:val="24"/>
              </w:rPr>
              <w:t xml:space="preserve">, имеющиеся потенциально опасные и вредные технологические установки, процессы, материалы </w:t>
            </w:r>
            <w:r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и выделения, планируемый класс опасности для опасных производственных объектов</w:t>
            </w:r>
          </w:p>
        </w:tc>
        <w:tc>
          <w:tcPr>
            <w:tcW w:w="4394" w:type="dxa"/>
          </w:tcPr>
          <w:p w14:paraId="6513AE85" w14:textId="77777777" w:rsidR="00EC1460" w:rsidRPr="00DC2B7E" w:rsidRDefault="00EC1460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  <w:tr w:rsidR="00EC1460" w:rsidRPr="00DC2B7E" w14:paraId="1D20104A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0D580AE2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05A633A8" w14:textId="77777777" w:rsidR="00EC1460" w:rsidRPr="00DC2B7E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Характеристики здания (зданий):</w:t>
            </w:r>
          </w:p>
          <w:p w14:paraId="5418664F" w14:textId="77777777" w:rsidR="00EC1460" w:rsidRPr="00DC2B7E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назначение;</w:t>
            </w:r>
          </w:p>
          <w:p w14:paraId="4719B9F8" w14:textId="77777777" w:rsidR="00EC1460" w:rsidRPr="00DC2B7E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этажность;</w:t>
            </w:r>
          </w:p>
          <w:p w14:paraId="41002DB2" w14:textId="77777777" w:rsidR="00EC1460" w:rsidRPr="00DC2B7E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конструктивные элементы здания (стены,</w:t>
            </w:r>
            <w:r>
              <w:rPr>
                <w:sz w:val="24"/>
                <w:szCs w:val="24"/>
              </w:rPr>
              <w:t xml:space="preserve"> </w:t>
            </w:r>
            <w:r w:rsidRPr="00DC2B7E">
              <w:rPr>
                <w:sz w:val="24"/>
                <w:szCs w:val="24"/>
              </w:rPr>
              <w:t>перекрытия, крыша);</w:t>
            </w:r>
          </w:p>
          <w:p w14:paraId="3EE5CDE5" w14:textId="77777777" w:rsidR="00EC1460" w:rsidRPr="00DC2B7E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количество подъездов/квартир (для жилищного строительства);</w:t>
            </w:r>
          </w:p>
          <w:p w14:paraId="1118A7EE" w14:textId="77777777" w:rsidR="00EC1460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наличие в составе объекта подземных автостоянок/паркингов</w:t>
            </w:r>
            <w:r w:rsidRPr="00DC2B7E">
              <w:rPr>
                <w:sz w:val="24"/>
                <w:szCs w:val="24"/>
              </w:rPr>
              <w:t>;</w:t>
            </w:r>
          </w:p>
          <w:p w14:paraId="79EF11DA" w14:textId="77777777" w:rsidR="00EC1460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>высота зданий (глубина подземных сооружений);</w:t>
            </w:r>
          </w:p>
          <w:p w14:paraId="638CC178" w14:textId="77777777" w:rsidR="00EC1460" w:rsidRPr="00DC2B7E" w:rsidRDefault="00EC1460" w:rsidP="00991726">
            <w:pPr>
              <w:pStyle w:val="ac"/>
              <w:tabs>
                <w:tab w:val="left" w:pos="175"/>
              </w:tabs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DC2B7E">
              <w:rPr>
                <w:sz w:val="24"/>
                <w:szCs w:val="24"/>
              </w:rPr>
              <w:t xml:space="preserve">категория надежности </w:t>
            </w:r>
            <w:r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по электроснабжению</w:t>
            </w:r>
          </w:p>
        </w:tc>
        <w:tc>
          <w:tcPr>
            <w:tcW w:w="4394" w:type="dxa"/>
          </w:tcPr>
          <w:p w14:paraId="29E6FA60" w14:textId="77777777" w:rsidR="00EC1460" w:rsidRPr="00DC2B7E" w:rsidRDefault="00EC1460" w:rsidP="00991726">
            <w:pPr>
              <w:rPr>
                <w:sz w:val="24"/>
                <w:szCs w:val="24"/>
              </w:rPr>
            </w:pPr>
          </w:p>
        </w:tc>
      </w:tr>
      <w:tr w:rsidR="00EC1460" w:rsidRPr="00DC2B7E" w14:paraId="33035DAB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721DB16F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782CE542" w14:textId="77777777" w:rsidR="00EC1460" w:rsidRPr="00DC2B7E" w:rsidRDefault="00EC1460" w:rsidP="00991726">
            <w:pPr>
              <w:pStyle w:val="ac"/>
              <w:jc w:val="both"/>
              <w:rPr>
                <w:bCs/>
                <w:iCs/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Категория объекта по гражданской обороне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(в случае, если она определена Заказчиком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>в установленном порядке)</w:t>
            </w:r>
          </w:p>
        </w:tc>
        <w:tc>
          <w:tcPr>
            <w:tcW w:w="4394" w:type="dxa"/>
          </w:tcPr>
          <w:p w14:paraId="6D641194" w14:textId="77777777" w:rsidR="00EC1460" w:rsidRPr="00DC2B7E" w:rsidRDefault="00EC1460" w:rsidP="00991726">
            <w:pPr>
              <w:ind w:left="18"/>
              <w:rPr>
                <w:sz w:val="24"/>
                <w:szCs w:val="24"/>
              </w:rPr>
            </w:pPr>
          </w:p>
        </w:tc>
      </w:tr>
      <w:tr w:rsidR="00EC1460" w:rsidRPr="00DC2B7E" w14:paraId="2C95F4A8" w14:textId="77777777" w:rsidTr="00991726">
        <w:trPr>
          <w:trHeight w:val="522"/>
        </w:trPr>
        <w:tc>
          <w:tcPr>
            <w:tcW w:w="681" w:type="dxa"/>
            <w:vAlign w:val="center"/>
          </w:tcPr>
          <w:p w14:paraId="232D2930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1691D588" w14:textId="77777777" w:rsidR="00EC1460" w:rsidRPr="00DC2B7E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DC2B7E">
              <w:rPr>
                <w:sz w:val="24"/>
                <w:szCs w:val="24"/>
              </w:rPr>
              <w:t xml:space="preserve">Ориентировочная возможная численность одновременного пребывания людей </w:t>
            </w:r>
            <w:r>
              <w:rPr>
                <w:sz w:val="24"/>
                <w:szCs w:val="24"/>
              </w:rPr>
              <w:br/>
            </w:r>
            <w:r w:rsidRPr="00DC2B7E">
              <w:rPr>
                <w:sz w:val="24"/>
                <w:szCs w:val="24"/>
              </w:rPr>
              <w:t>на объекте</w:t>
            </w:r>
          </w:p>
        </w:tc>
        <w:tc>
          <w:tcPr>
            <w:tcW w:w="4394" w:type="dxa"/>
          </w:tcPr>
          <w:p w14:paraId="73B973A2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3840380A" w14:textId="77777777" w:rsidTr="00991726">
        <w:trPr>
          <w:trHeight w:val="724"/>
        </w:trPr>
        <w:tc>
          <w:tcPr>
            <w:tcW w:w="681" w:type="dxa"/>
            <w:vAlign w:val="center"/>
          </w:tcPr>
          <w:p w14:paraId="0FD78C9A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5B39B2EE" w14:textId="77777777" w:rsidR="00EC1460" w:rsidRPr="00F03200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Наличие существующих защитных сооружений гражданской обороны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lastRenderedPageBreak/>
              <w:t xml:space="preserve">и характер их использования в мирное время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>(для реконструируемых и технически перевооружаемых объектов), намечаемый характер использования в мирное время проектируемых защитных сооружений</w:t>
            </w:r>
          </w:p>
        </w:tc>
        <w:tc>
          <w:tcPr>
            <w:tcW w:w="4394" w:type="dxa"/>
          </w:tcPr>
          <w:p w14:paraId="4F923D23" w14:textId="77777777" w:rsidR="00EC1460" w:rsidRPr="00DC2B7E" w:rsidRDefault="00EC1460" w:rsidP="00991726">
            <w:pPr>
              <w:jc w:val="both"/>
              <w:rPr>
                <w:sz w:val="24"/>
                <w:szCs w:val="24"/>
              </w:rPr>
            </w:pPr>
          </w:p>
        </w:tc>
      </w:tr>
      <w:tr w:rsidR="00EC1460" w:rsidRPr="00DC2B7E" w14:paraId="661F1DC3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12B2A6AF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6AB15340" w14:textId="77777777" w:rsidR="00EC1460" w:rsidRPr="00F03200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 xml:space="preserve">Возможность возникновения на объекте аварийных ситуаций, исходя из технологии работы в процессе эксплуатации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и технического обслуживания агрегатов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 xml:space="preserve">и коммуникаций, вывода объекта </w:t>
            </w:r>
            <w:r>
              <w:rPr>
                <w:sz w:val="24"/>
                <w:szCs w:val="24"/>
              </w:rPr>
              <w:br/>
            </w:r>
            <w:r w:rsidRPr="00F03200">
              <w:rPr>
                <w:sz w:val="24"/>
                <w:szCs w:val="24"/>
              </w:rPr>
              <w:t>из эксплуатации (с указанием видов воздействия и поражающих факторов)</w:t>
            </w:r>
          </w:p>
        </w:tc>
        <w:tc>
          <w:tcPr>
            <w:tcW w:w="4394" w:type="dxa"/>
          </w:tcPr>
          <w:p w14:paraId="2FD3A9A0" w14:textId="77777777" w:rsidR="00EC1460" w:rsidRPr="00DC2B7E" w:rsidRDefault="00EC1460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  <w:tr w:rsidR="00EC1460" w:rsidRPr="00DC2B7E" w14:paraId="6C0BCE67" w14:textId="77777777" w:rsidTr="00991726">
        <w:trPr>
          <w:trHeight w:val="284"/>
        </w:trPr>
        <w:tc>
          <w:tcPr>
            <w:tcW w:w="681" w:type="dxa"/>
            <w:vAlign w:val="center"/>
          </w:tcPr>
          <w:p w14:paraId="52C5BC59" w14:textId="77777777" w:rsidR="00EC1460" w:rsidRPr="00DC2B7E" w:rsidRDefault="00EC1460" w:rsidP="00EC1460">
            <w:pPr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14:paraId="06D77B80" w14:textId="77777777" w:rsidR="00EC1460" w:rsidRPr="00F03200" w:rsidRDefault="00EC1460" w:rsidP="00991726">
            <w:pPr>
              <w:pStyle w:val="ac"/>
              <w:jc w:val="both"/>
              <w:rPr>
                <w:sz w:val="24"/>
                <w:szCs w:val="24"/>
              </w:rPr>
            </w:pPr>
            <w:r w:rsidRPr="00F03200">
              <w:rPr>
                <w:sz w:val="24"/>
                <w:szCs w:val="24"/>
              </w:rPr>
              <w:t>Планируемый оператор связи, вид предоставляемых услуг</w:t>
            </w:r>
          </w:p>
        </w:tc>
        <w:tc>
          <w:tcPr>
            <w:tcW w:w="4394" w:type="dxa"/>
          </w:tcPr>
          <w:p w14:paraId="13A996D3" w14:textId="77777777" w:rsidR="00EC1460" w:rsidRPr="00DC2B7E" w:rsidRDefault="00EC1460" w:rsidP="00991726">
            <w:pPr>
              <w:jc w:val="both"/>
              <w:rPr>
                <w:bCs/>
                <w:iCs/>
                <w:sz w:val="24"/>
                <w:szCs w:val="24"/>
              </w:rPr>
            </w:pPr>
          </w:p>
        </w:tc>
      </w:tr>
    </w:tbl>
    <w:p w14:paraId="1BFA36A3" w14:textId="77777777" w:rsidR="00EC1460" w:rsidRPr="00DC2B7E" w:rsidRDefault="00EC1460" w:rsidP="00EC1460">
      <w:pPr>
        <w:rPr>
          <w:sz w:val="24"/>
          <w:szCs w:val="24"/>
        </w:rPr>
      </w:pPr>
    </w:p>
    <w:p w14:paraId="690ED05F" w14:textId="77777777" w:rsidR="00EC1460" w:rsidRDefault="00EC1460" w:rsidP="00EC1460">
      <w:pPr>
        <w:rPr>
          <w:sz w:val="24"/>
          <w:szCs w:val="24"/>
        </w:rPr>
      </w:pPr>
    </w:p>
    <w:p w14:paraId="785CBF73" w14:textId="77777777" w:rsidR="00EC1460" w:rsidRDefault="00EC1460" w:rsidP="00EC1460">
      <w:pPr>
        <w:rPr>
          <w:sz w:val="24"/>
          <w:szCs w:val="24"/>
        </w:rPr>
      </w:pPr>
    </w:p>
    <w:p w14:paraId="1929910C" w14:textId="77777777" w:rsidR="00EC1460" w:rsidRPr="00DC2B7E" w:rsidRDefault="00EC1460" w:rsidP="00EC1460">
      <w:pPr>
        <w:rPr>
          <w:sz w:val="24"/>
          <w:szCs w:val="24"/>
        </w:rPr>
      </w:pPr>
      <w:r w:rsidRPr="00DC2B7E">
        <w:rPr>
          <w:sz w:val="24"/>
          <w:szCs w:val="24"/>
        </w:rPr>
        <w:t xml:space="preserve">Главный инженер проекта        _________________________________      </w:t>
      </w:r>
      <w:r>
        <w:rPr>
          <w:sz w:val="24"/>
          <w:szCs w:val="24"/>
        </w:rPr>
        <w:t xml:space="preserve">     </w:t>
      </w:r>
      <w:proofErr w:type="gramStart"/>
      <w:r>
        <w:rPr>
          <w:sz w:val="24"/>
          <w:szCs w:val="24"/>
        </w:rPr>
        <w:t xml:space="preserve">   </w:t>
      </w:r>
      <w:r w:rsidRPr="00DC2B7E">
        <w:rPr>
          <w:sz w:val="24"/>
          <w:szCs w:val="24"/>
        </w:rPr>
        <w:t>(</w:t>
      </w:r>
      <w:proofErr w:type="gramEnd"/>
      <w:r w:rsidRPr="00DC2B7E">
        <w:rPr>
          <w:sz w:val="24"/>
          <w:szCs w:val="24"/>
        </w:rPr>
        <w:t>Фамилия И.О.)</w:t>
      </w:r>
    </w:p>
    <w:p w14:paraId="6AAE2CFC" w14:textId="77777777" w:rsidR="00EC1460" w:rsidRDefault="00EC1460" w:rsidP="00EC1460">
      <w:pPr>
        <w:rPr>
          <w:sz w:val="24"/>
          <w:szCs w:val="24"/>
        </w:rPr>
      </w:pPr>
    </w:p>
    <w:p w14:paraId="37009F28" w14:textId="77777777" w:rsidR="00EC1460" w:rsidRDefault="00EC1460" w:rsidP="00EC1460">
      <w:pPr>
        <w:rPr>
          <w:sz w:val="24"/>
          <w:szCs w:val="24"/>
        </w:rPr>
      </w:pPr>
    </w:p>
    <w:p w14:paraId="2DE692AE" w14:textId="77777777" w:rsidR="00EC1460" w:rsidRDefault="00EC1460" w:rsidP="00EC1460">
      <w:pPr>
        <w:rPr>
          <w:sz w:val="24"/>
          <w:szCs w:val="24"/>
        </w:rPr>
      </w:pPr>
    </w:p>
    <w:p w14:paraId="0195EC31" w14:textId="77777777" w:rsidR="00EC1460" w:rsidRDefault="00EC1460" w:rsidP="00EC1460">
      <w:pPr>
        <w:rPr>
          <w:sz w:val="24"/>
          <w:szCs w:val="24"/>
        </w:rPr>
      </w:pPr>
    </w:p>
    <w:p w14:paraId="6F92B225" w14:textId="77777777" w:rsidR="00EC1460" w:rsidRDefault="00EC1460" w:rsidP="00EC1460">
      <w:pPr>
        <w:rPr>
          <w:sz w:val="24"/>
          <w:szCs w:val="24"/>
        </w:rPr>
      </w:pPr>
    </w:p>
    <w:p w14:paraId="69C924EF" w14:textId="77777777" w:rsidR="00EC1460" w:rsidRDefault="00EC1460" w:rsidP="00EC1460">
      <w:pPr>
        <w:rPr>
          <w:sz w:val="24"/>
          <w:szCs w:val="24"/>
        </w:rPr>
      </w:pPr>
    </w:p>
    <w:p w14:paraId="649AD4FD" w14:textId="77777777" w:rsidR="00EC1460" w:rsidRDefault="00EC1460" w:rsidP="00EC1460">
      <w:pPr>
        <w:rPr>
          <w:sz w:val="24"/>
          <w:szCs w:val="24"/>
        </w:rPr>
      </w:pPr>
    </w:p>
    <w:p w14:paraId="22E9EAE5" w14:textId="77777777" w:rsidR="00EC1460" w:rsidRDefault="00EC1460" w:rsidP="00EC1460">
      <w:pPr>
        <w:rPr>
          <w:sz w:val="24"/>
          <w:szCs w:val="24"/>
        </w:rPr>
      </w:pPr>
    </w:p>
    <w:p w14:paraId="02E505C6" w14:textId="77777777" w:rsidR="00EC1460" w:rsidRDefault="00EC1460" w:rsidP="00EC1460">
      <w:pPr>
        <w:rPr>
          <w:sz w:val="24"/>
          <w:szCs w:val="24"/>
        </w:rPr>
      </w:pPr>
    </w:p>
    <w:p w14:paraId="271B2159" w14:textId="77777777" w:rsidR="00EC1460" w:rsidRDefault="00EC1460" w:rsidP="00EC1460">
      <w:pPr>
        <w:rPr>
          <w:sz w:val="24"/>
          <w:szCs w:val="24"/>
        </w:rPr>
      </w:pPr>
    </w:p>
    <w:p w14:paraId="56DB1173" w14:textId="77777777" w:rsidR="00EC1460" w:rsidRDefault="00EC1460" w:rsidP="00EC1460">
      <w:pPr>
        <w:rPr>
          <w:sz w:val="24"/>
          <w:szCs w:val="24"/>
        </w:rPr>
      </w:pPr>
    </w:p>
    <w:p w14:paraId="2D394983" w14:textId="77777777" w:rsidR="00EC1460" w:rsidRDefault="00EC1460" w:rsidP="00EC1460">
      <w:pPr>
        <w:rPr>
          <w:sz w:val="24"/>
          <w:szCs w:val="24"/>
        </w:rPr>
      </w:pPr>
    </w:p>
    <w:p w14:paraId="09C5ED2D" w14:textId="77777777" w:rsidR="00EC1460" w:rsidRDefault="00EC1460" w:rsidP="00EC1460">
      <w:pPr>
        <w:rPr>
          <w:sz w:val="24"/>
          <w:szCs w:val="24"/>
        </w:rPr>
      </w:pPr>
    </w:p>
    <w:p w14:paraId="09288EE0" w14:textId="77777777" w:rsidR="00EC1460" w:rsidRDefault="00EC1460" w:rsidP="00EC1460">
      <w:pPr>
        <w:rPr>
          <w:sz w:val="24"/>
          <w:szCs w:val="24"/>
        </w:rPr>
      </w:pPr>
    </w:p>
    <w:p w14:paraId="73FDCB56" w14:textId="77777777" w:rsidR="00EC1460" w:rsidRDefault="00EC1460" w:rsidP="00EC1460">
      <w:pPr>
        <w:rPr>
          <w:sz w:val="24"/>
          <w:szCs w:val="24"/>
        </w:rPr>
      </w:pPr>
    </w:p>
    <w:p w14:paraId="6A6EA9A3" w14:textId="77777777" w:rsidR="00EC1460" w:rsidRDefault="00EC1460" w:rsidP="00EC1460">
      <w:pPr>
        <w:rPr>
          <w:sz w:val="24"/>
          <w:szCs w:val="24"/>
        </w:rPr>
      </w:pPr>
    </w:p>
    <w:p w14:paraId="326EB4BF" w14:textId="77777777" w:rsidR="00EC1460" w:rsidRDefault="00EC1460" w:rsidP="00EC1460">
      <w:pPr>
        <w:rPr>
          <w:sz w:val="24"/>
          <w:szCs w:val="24"/>
        </w:rPr>
      </w:pPr>
    </w:p>
    <w:p w14:paraId="5C18D7C1" w14:textId="77777777" w:rsidR="00EC1460" w:rsidRDefault="00EC1460" w:rsidP="00EC1460">
      <w:pPr>
        <w:rPr>
          <w:sz w:val="24"/>
          <w:szCs w:val="24"/>
        </w:rPr>
      </w:pPr>
    </w:p>
    <w:p w14:paraId="3EDFDF65" w14:textId="77777777" w:rsidR="00EC1460" w:rsidRDefault="00EC1460" w:rsidP="00EC1460">
      <w:pPr>
        <w:rPr>
          <w:sz w:val="24"/>
          <w:szCs w:val="24"/>
        </w:rPr>
      </w:pPr>
    </w:p>
    <w:p w14:paraId="2D89FEEF" w14:textId="77777777" w:rsidR="00EC1460" w:rsidRDefault="00EC1460" w:rsidP="00EC1460">
      <w:pPr>
        <w:rPr>
          <w:sz w:val="24"/>
          <w:szCs w:val="24"/>
        </w:rPr>
      </w:pPr>
    </w:p>
    <w:p w14:paraId="2205D71D" w14:textId="77777777" w:rsidR="00EC1460" w:rsidRDefault="00EC1460" w:rsidP="00EC1460">
      <w:pPr>
        <w:rPr>
          <w:sz w:val="24"/>
          <w:szCs w:val="24"/>
        </w:rPr>
      </w:pPr>
    </w:p>
    <w:p w14:paraId="551A4787" w14:textId="77777777" w:rsidR="00EC1460" w:rsidRDefault="00EC1460" w:rsidP="00EC1460">
      <w:pPr>
        <w:rPr>
          <w:sz w:val="24"/>
          <w:szCs w:val="24"/>
        </w:rPr>
      </w:pPr>
    </w:p>
    <w:p w14:paraId="6C36F7A2" w14:textId="77777777" w:rsidR="00EC1460" w:rsidRDefault="00EC1460" w:rsidP="00EC1460">
      <w:pPr>
        <w:rPr>
          <w:sz w:val="24"/>
          <w:szCs w:val="24"/>
        </w:rPr>
      </w:pPr>
    </w:p>
    <w:p w14:paraId="13C6E9C8" w14:textId="77777777" w:rsidR="00EC1460" w:rsidRDefault="00EC1460" w:rsidP="00EC1460">
      <w:pPr>
        <w:rPr>
          <w:sz w:val="24"/>
          <w:szCs w:val="24"/>
        </w:rPr>
      </w:pPr>
    </w:p>
    <w:p w14:paraId="51034EBC" w14:textId="6BF20C5E" w:rsidR="00EC1460" w:rsidRDefault="00EC1460" w:rsidP="00EC1460">
      <w:pPr>
        <w:rPr>
          <w:sz w:val="24"/>
          <w:szCs w:val="24"/>
        </w:rPr>
      </w:pPr>
    </w:p>
    <w:p w14:paraId="3FD16085" w14:textId="040B4C22" w:rsidR="00A92351" w:rsidRDefault="00A92351" w:rsidP="00EC1460">
      <w:pPr>
        <w:rPr>
          <w:sz w:val="24"/>
          <w:szCs w:val="24"/>
        </w:rPr>
      </w:pPr>
    </w:p>
    <w:p w14:paraId="40745C24" w14:textId="2534C9B4" w:rsidR="00A92351" w:rsidRDefault="00A92351" w:rsidP="00EC1460">
      <w:pPr>
        <w:rPr>
          <w:sz w:val="24"/>
          <w:szCs w:val="24"/>
        </w:rPr>
      </w:pPr>
    </w:p>
    <w:p w14:paraId="752AC80B" w14:textId="33531685" w:rsidR="00A92351" w:rsidRDefault="00A92351" w:rsidP="00EC1460">
      <w:pPr>
        <w:rPr>
          <w:sz w:val="24"/>
          <w:szCs w:val="24"/>
        </w:rPr>
      </w:pPr>
    </w:p>
    <w:p w14:paraId="1593B214" w14:textId="77777777" w:rsidR="00A92351" w:rsidRDefault="00A92351" w:rsidP="00EC1460">
      <w:pPr>
        <w:rPr>
          <w:sz w:val="24"/>
          <w:szCs w:val="24"/>
        </w:rPr>
      </w:pPr>
    </w:p>
    <w:p w14:paraId="06F05B2A" w14:textId="77777777" w:rsidR="00EC1460" w:rsidRDefault="00EC1460" w:rsidP="00EC1460">
      <w:pPr>
        <w:rPr>
          <w:sz w:val="24"/>
          <w:szCs w:val="24"/>
        </w:rPr>
      </w:pPr>
    </w:p>
    <w:p w14:paraId="4DE61E11" w14:textId="77777777" w:rsidR="00EC1460" w:rsidRDefault="00EC1460" w:rsidP="00EC1460">
      <w:pPr>
        <w:rPr>
          <w:sz w:val="24"/>
          <w:szCs w:val="24"/>
        </w:rPr>
      </w:pPr>
    </w:p>
    <w:p w14:paraId="101C5AC7" w14:textId="77777777" w:rsidR="00EC1460" w:rsidRDefault="00EC1460" w:rsidP="00EC1460">
      <w:pPr>
        <w:rPr>
          <w:sz w:val="24"/>
          <w:szCs w:val="24"/>
        </w:rPr>
      </w:pPr>
    </w:p>
    <w:p w14:paraId="2AD34DA6" w14:textId="77777777" w:rsidR="00EC1460" w:rsidRPr="00DC2B7E" w:rsidRDefault="00EC1460" w:rsidP="00EC1460">
      <w:pPr>
        <w:rPr>
          <w:sz w:val="24"/>
          <w:szCs w:val="24"/>
        </w:rPr>
      </w:pPr>
      <w:r w:rsidRPr="00DC2B7E">
        <w:rPr>
          <w:sz w:val="24"/>
          <w:szCs w:val="24"/>
        </w:rPr>
        <w:t xml:space="preserve">Исполнитель: </w:t>
      </w:r>
    </w:p>
    <w:p w14:paraId="0756AC7B" w14:textId="77777777" w:rsidR="00EC1460" w:rsidRPr="002C2FE4" w:rsidRDefault="00EC1460" w:rsidP="00EC1460">
      <w:r w:rsidRPr="00DC2B7E">
        <w:rPr>
          <w:sz w:val="24"/>
          <w:szCs w:val="24"/>
        </w:rPr>
        <w:t>Фамилия Имя Отчество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3AB1D90E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65F4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2CCC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665F4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6A8E2-30F1-4B1B-B366-DC8EAD0B6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402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3644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2025-07-30T11:35:00Z</dcterms:created>
  <dcterms:modified xsi:type="dcterms:W3CDTF">2025-07-31T08:37:00Z</dcterms:modified>
</cp:coreProperties>
</file>